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C5" w:rsidRDefault="004A1067" w:rsidP="00B03074">
      <w:pPr>
        <w:ind w:left="5760"/>
      </w:pPr>
      <w:r>
        <w:t>Name ________________________</w:t>
      </w:r>
    </w:p>
    <w:p w:rsidR="004A1067" w:rsidRPr="00B03074" w:rsidRDefault="004A1067" w:rsidP="004A1067">
      <w:pPr>
        <w:jc w:val="center"/>
        <w:rPr>
          <w:b/>
          <w:sz w:val="40"/>
          <w:szCs w:val="40"/>
        </w:rPr>
      </w:pPr>
      <w:r w:rsidRPr="00B03074">
        <w:rPr>
          <w:b/>
          <w:sz w:val="40"/>
          <w:szCs w:val="40"/>
        </w:rPr>
        <w:t>Becoming an Author Rubric</w:t>
      </w:r>
    </w:p>
    <w:tbl>
      <w:tblPr>
        <w:tblStyle w:val="TableGrid"/>
        <w:tblW w:w="0" w:type="auto"/>
        <w:tblLayout w:type="fixed"/>
        <w:tblLook w:val="04A0"/>
      </w:tblPr>
      <w:tblGrid>
        <w:gridCol w:w="1818"/>
        <w:gridCol w:w="1620"/>
        <w:gridCol w:w="1710"/>
        <w:gridCol w:w="1530"/>
        <w:gridCol w:w="1432"/>
        <w:gridCol w:w="1466"/>
      </w:tblGrid>
      <w:tr w:rsidR="00BA5693" w:rsidTr="00BA5693">
        <w:tc>
          <w:tcPr>
            <w:tcW w:w="1818" w:type="dxa"/>
          </w:tcPr>
          <w:p w:rsidR="004A1067" w:rsidRDefault="004A1067" w:rsidP="004A10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Category</w:t>
            </w:r>
          </w:p>
        </w:tc>
        <w:tc>
          <w:tcPr>
            <w:tcW w:w="1620" w:type="dxa"/>
          </w:tcPr>
          <w:p w:rsidR="004A1067" w:rsidRDefault="004A1067" w:rsidP="004A10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10" w:type="dxa"/>
          </w:tcPr>
          <w:p w:rsidR="004A1067" w:rsidRDefault="004A1067" w:rsidP="004A10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530" w:type="dxa"/>
          </w:tcPr>
          <w:p w:rsidR="004A1067" w:rsidRDefault="004A1067" w:rsidP="004A10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432" w:type="dxa"/>
          </w:tcPr>
          <w:p w:rsidR="004A1067" w:rsidRDefault="004A1067" w:rsidP="004A10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466" w:type="dxa"/>
          </w:tcPr>
          <w:p w:rsidR="004A1067" w:rsidRDefault="00B03074" w:rsidP="004A10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Score</w:t>
            </w:r>
          </w:p>
        </w:tc>
      </w:tr>
      <w:tr w:rsidR="00BA5693" w:rsidTr="00BA5693">
        <w:tc>
          <w:tcPr>
            <w:tcW w:w="1818" w:type="dxa"/>
          </w:tcPr>
          <w:p w:rsidR="004A1067" w:rsidRPr="004A1067" w:rsidRDefault="004A1067" w:rsidP="004A1067">
            <w:pPr>
              <w:rPr>
                <w:b/>
              </w:rPr>
            </w:pPr>
          </w:p>
          <w:p w:rsidR="004A1067" w:rsidRPr="00B81B40" w:rsidRDefault="004A1067" w:rsidP="004A1067">
            <w:pPr>
              <w:rPr>
                <w:b/>
                <w:sz w:val="28"/>
                <w:szCs w:val="28"/>
              </w:rPr>
            </w:pPr>
            <w:r w:rsidRPr="00B81B40">
              <w:rPr>
                <w:b/>
                <w:sz w:val="28"/>
                <w:szCs w:val="28"/>
              </w:rPr>
              <w:t>Focus on Topic</w:t>
            </w:r>
          </w:p>
          <w:p w:rsidR="004A1067" w:rsidRPr="00B81B40" w:rsidRDefault="004A1067" w:rsidP="004A1067">
            <w:pPr>
              <w:rPr>
                <w:b/>
                <w:sz w:val="28"/>
                <w:szCs w:val="28"/>
              </w:rPr>
            </w:pPr>
            <w:r w:rsidRPr="00B81B40">
              <w:rPr>
                <w:b/>
                <w:sz w:val="28"/>
                <w:szCs w:val="28"/>
              </w:rPr>
              <w:t>(Content)</w:t>
            </w:r>
          </w:p>
          <w:p w:rsidR="004A1067" w:rsidRPr="00B81B40" w:rsidRDefault="004A1067" w:rsidP="004A1067">
            <w:pPr>
              <w:rPr>
                <w:b/>
                <w:sz w:val="28"/>
                <w:szCs w:val="28"/>
              </w:rPr>
            </w:pPr>
          </w:p>
          <w:p w:rsidR="004A1067" w:rsidRPr="004A1067" w:rsidRDefault="004A1067" w:rsidP="004A1067">
            <w:pPr>
              <w:rPr>
                <w:b/>
              </w:rPr>
            </w:pPr>
          </w:p>
        </w:tc>
        <w:tc>
          <w:tcPr>
            <w:tcW w:w="1620" w:type="dxa"/>
          </w:tcPr>
          <w:p w:rsidR="004A1067" w:rsidRPr="00B81B40" w:rsidRDefault="004A1067" w:rsidP="004A1067">
            <w:pPr>
              <w:rPr>
                <w:sz w:val="20"/>
                <w:szCs w:val="20"/>
              </w:rPr>
            </w:pPr>
            <w:r w:rsidRPr="00B81B40">
              <w:rPr>
                <w:sz w:val="20"/>
                <w:szCs w:val="20"/>
              </w:rPr>
              <w:t>There is one clear, well-focused topic.  Main idea stands out and is supported by detailed information.</w:t>
            </w:r>
          </w:p>
        </w:tc>
        <w:tc>
          <w:tcPr>
            <w:tcW w:w="1710" w:type="dxa"/>
          </w:tcPr>
          <w:p w:rsidR="004A1067" w:rsidRPr="00B81B40" w:rsidRDefault="00B81B40" w:rsidP="004A1067">
            <w:pPr>
              <w:rPr>
                <w:sz w:val="24"/>
                <w:szCs w:val="24"/>
                <w:vertAlign w:val="superscript"/>
              </w:rPr>
            </w:pPr>
            <w:r w:rsidRPr="00B81B40">
              <w:rPr>
                <w:sz w:val="24"/>
                <w:szCs w:val="24"/>
                <w:vertAlign w:val="superscript"/>
              </w:rPr>
              <w:t>Main idea is clear but the supporting information is general.</w:t>
            </w:r>
          </w:p>
        </w:tc>
        <w:tc>
          <w:tcPr>
            <w:tcW w:w="1530" w:type="dxa"/>
          </w:tcPr>
          <w:p w:rsidR="004A1067" w:rsidRPr="00B81B40" w:rsidRDefault="00B81B40" w:rsidP="004A1067">
            <w:pPr>
              <w:rPr>
                <w:sz w:val="20"/>
                <w:szCs w:val="20"/>
              </w:rPr>
            </w:pPr>
            <w:r w:rsidRPr="00B81B40">
              <w:rPr>
                <w:sz w:val="20"/>
                <w:szCs w:val="20"/>
              </w:rPr>
              <w:t>Main idea is somewhat clear but there is a need for more supporting information.</w:t>
            </w:r>
          </w:p>
        </w:tc>
        <w:tc>
          <w:tcPr>
            <w:tcW w:w="1432" w:type="dxa"/>
          </w:tcPr>
          <w:p w:rsidR="004A1067" w:rsidRPr="00B81B40" w:rsidRDefault="00B81B40" w:rsidP="004A1067">
            <w:pPr>
              <w:rPr>
                <w:sz w:val="20"/>
                <w:szCs w:val="20"/>
              </w:rPr>
            </w:pPr>
            <w:r w:rsidRPr="00B81B40">
              <w:rPr>
                <w:sz w:val="20"/>
                <w:szCs w:val="20"/>
              </w:rPr>
              <w:t>The main idea is not clear.  There is seemingly random collection of information.</w:t>
            </w:r>
          </w:p>
        </w:tc>
        <w:tc>
          <w:tcPr>
            <w:tcW w:w="1466" w:type="dxa"/>
          </w:tcPr>
          <w:p w:rsidR="004A1067" w:rsidRDefault="004A1067" w:rsidP="004A1067">
            <w:pPr>
              <w:rPr>
                <w:sz w:val="40"/>
                <w:szCs w:val="40"/>
              </w:rPr>
            </w:pPr>
          </w:p>
        </w:tc>
      </w:tr>
      <w:tr w:rsidR="00BA5693" w:rsidTr="00BA5693">
        <w:tc>
          <w:tcPr>
            <w:tcW w:w="1818" w:type="dxa"/>
          </w:tcPr>
          <w:p w:rsidR="004A1067" w:rsidRPr="00B81B40" w:rsidRDefault="00B81B40" w:rsidP="004A1067">
            <w:pPr>
              <w:rPr>
                <w:b/>
                <w:sz w:val="28"/>
                <w:szCs w:val="28"/>
              </w:rPr>
            </w:pPr>
            <w:r w:rsidRPr="00B81B40">
              <w:rPr>
                <w:b/>
                <w:sz w:val="28"/>
                <w:szCs w:val="28"/>
              </w:rPr>
              <w:t>Sequencing</w:t>
            </w:r>
          </w:p>
          <w:p w:rsidR="00B81B40" w:rsidRPr="00B81B40" w:rsidRDefault="00B81B40" w:rsidP="004A1067">
            <w:pPr>
              <w:rPr>
                <w:b/>
                <w:sz w:val="24"/>
                <w:szCs w:val="24"/>
              </w:rPr>
            </w:pPr>
            <w:r w:rsidRPr="00B81B40">
              <w:rPr>
                <w:b/>
                <w:sz w:val="24"/>
                <w:szCs w:val="24"/>
              </w:rPr>
              <w:t>(Organization)</w:t>
            </w:r>
          </w:p>
          <w:p w:rsidR="004A1067" w:rsidRPr="00B81B40" w:rsidRDefault="004A1067" w:rsidP="004A1067">
            <w:pPr>
              <w:rPr>
                <w:b/>
                <w:sz w:val="24"/>
                <w:szCs w:val="24"/>
              </w:rPr>
            </w:pPr>
          </w:p>
          <w:p w:rsidR="004A1067" w:rsidRPr="00B81B40" w:rsidRDefault="004A1067" w:rsidP="004A1067">
            <w:pPr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4A1067" w:rsidRPr="00B81B40" w:rsidRDefault="00B81B40" w:rsidP="004A1067">
            <w:pPr>
              <w:rPr>
                <w:sz w:val="20"/>
                <w:szCs w:val="20"/>
              </w:rPr>
            </w:pPr>
            <w:r w:rsidRPr="00B81B40">
              <w:rPr>
                <w:sz w:val="20"/>
                <w:szCs w:val="20"/>
              </w:rPr>
              <w:t>Details are placed in a logical order and the way they are presented effectively keeps the interest of the reader.</w:t>
            </w:r>
          </w:p>
        </w:tc>
        <w:tc>
          <w:tcPr>
            <w:tcW w:w="1710" w:type="dxa"/>
          </w:tcPr>
          <w:p w:rsidR="004A1067" w:rsidRPr="00B81B40" w:rsidRDefault="00B81B40" w:rsidP="004A1067">
            <w:pPr>
              <w:rPr>
                <w:sz w:val="20"/>
                <w:szCs w:val="20"/>
              </w:rPr>
            </w:pPr>
            <w:r w:rsidRPr="00B81B40">
              <w:rPr>
                <w:sz w:val="20"/>
                <w:szCs w:val="20"/>
              </w:rPr>
              <w:t xml:space="preserve">Details are placed in a logical order, but the way in which they are </w:t>
            </w:r>
            <w:proofErr w:type="gramStart"/>
            <w:r w:rsidRPr="00B81B40">
              <w:rPr>
                <w:sz w:val="20"/>
                <w:szCs w:val="20"/>
              </w:rPr>
              <w:t>presented/introduced</w:t>
            </w:r>
            <w:proofErr w:type="gramEnd"/>
            <w:r w:rsidRPr="00B81B40">
              <w:rPr>
                <w:sz w:val="20"/>
                <w:szCs w:val="20"/>
              </w:rPr>
              <w:t xml:space="preserve"> sometimes makes the writing less interesting.</w:t>
            </w:r>
          </w:p>
        </w:tc>
        <w:tc>
          <w:tcPr>
            <w:tcW w:w="1530" w:type="dxa"/>
          </w:tcPr>
          <w:p w:rsidR="004A1067" w:rsidRPr="00B81B40" w:rsidRDefault="00B81B40" w:rsidP="004A1067">
            <w:pPr>
              <w:rPr>
                <w:sz w:val="20"/>
                <w:szCs w:val="20"/>
              </w:rPr>
            </w:pPr>
            <w:r w:rsidRPr="00B81B40">
              <w:rPr>
                <w:sz w:val="20"/>
                <w:szCs w:val="20"/>
              </w:rPr>
              <w:t>Some details are not in a logical or expected order, and this distracts the reader.</w:t>
            </w:r>
          </w:p>
        </w:tc>
        <w:tc>
          <w:tcPr>
            <w:tcW w:w="1432" w:type="dxa"/>
          </w:tcPr>
          <w:p w:rsidR="004A1067" w:rsidRPr="00B81B40" w:rsidRDefault="00B81B40" w:rsidP="004A1067">
            <w:pPr>
              <w:rPr>
                <w:sz w:val="20"/>
                <w:szCs w:val="20"/>
              </w:rPr>
            </w:pPr>
            <w:r w:rsidRPr="00B81B40">
              <w:rPr>
                <w:sz w:val="20"/>
                <w:szCs w:val="20"/>
              </w:rPr>
              <w:t>Many details are not in a logical order, and this distracts the reader</w:t>
            </w:r>
          </w:p>
        </w:tc>
        <w:tc>
          <w:tcPr>
            <w:tcW w:w="1466" w:type="dxa"/>
          </w:tcPr>
          <w:p w:rsidR="004A1067" w:rsidRDefault="004A1067" w:rsidP="004A1067">
            <w:pPr>
              <w:rPr>
                <w:sz w:val="40"/>
                <w:szCs w:val="40"/>
              </w:rPr>
            </w:pPr>
          </w:p>
        </w:tc>
      </w:tr>
      <w:tr w:rsidR="00BA5693" w:rsidTr="00BA5693">
        <w:tc>
          <w:tcPr>
            <w:tcW w:w="1818" w:type="dxa"/>
          </w:tcPr>
          <w:p w:rsidR="004A1067" w:rsidRPr="00B81B40" w:rsidRDefault="004A1067" w:rsidP="004A1067">
            <w:pPr>
              <w:rPr>
                <w:b/>
                <w:sz w:val="28"/>
                <w:szCs w:val="28"/>
              </w:rPr>
            </w:pPr>
          </w:p>
          <w:p w:rsidR="004A1067" w:rsidRPr="00B81B40" w:rsidRDefault="00B81B40" w:rsidP="004A1067">
            <w:pPr>
              <w:rPr>
                <w:b/>
                <w:sz w:val="28"/>
                <w:szCs w:val="28"/>
              </w:rPr>
            </w:pPr>
            <w:r w:rsidRPr="00B81B40">
              <w:rPr>
                <w:b/>
                <w:sz w:val="28"/>
                <w:szCs w:val="28"/>
              </w:rPr>
              <w:t>Illustrations</w:t>
            </w:r>
          </w:p>
          <w:p w:rsidR="004A1067" w:rsidRPr="00B81B40" w:rsidRDefault="004A1067" w:rsidP="004A1067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4A1067" w:rsidRPr="00B81B40" w:rsidRDefault="00B81B40" w:rsidP="004A1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Illustrations were creative, drawn and colored neatly and were a good size.</w:t>
            </w:r>
          </w:p>
        </w:tc>
        <w:tc>
          <w:tcPr>
            <w:tcW w:w="1710" w:type="dxa"/>
          </w:tcPr>
          <w:p w:rsidR="004A1067" w:rsidRPr="00B81B40" w:rsidRDefault="00B81B40" w:rsidP="004A1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Illustrations were drawn and colored neatly</w:t>
            </w:r>
            <w:r w:rsidR="00BA5693">
              <w:rPr>
                <w:sz w:val="20"/>
                <w:szCs w:val="20"/>
              </w:rPr>
              <w:t xml:space="preserve"> and were a good size.</w:t>
            </w:r>
          </w:p>
        </w:tc>
        <w:tc>
          <w:tcPr>
            <w:tcW w:w="1530" w:type="dxa"/>
          </w:tcPr>
          <w:p w:rsidR="004A1067" w:rsidRPr="00BA5693" w:rsidRDefault="00BA5693" w:rsidP="004A1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Illustrations were drawn and colored neatly, but some were too large or too small.</w:t>
            </w:r>
          </w:p>
        </w:tc>
        <w:tc>
          <w:tcPr>
            <w:tcW w:w="1432" w:type="dxa"/>
          </w:tcPr>
          <w:p w:rsidR="004A1067" w:rsidRPr="00BA5693" w:rsidRDefault="00BA5693" w:rsidP="004A1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Illustrations were drawn and/or colored carelessly.</w:t>
            </w:r>
          </w:p>
        </w:tc>
        <w:tc>
          <w:tcPr>
            <w:tcW w:w="1466" w:type="dxa"/>
          </w:tcPr>
          <w:p w:rsidR="004A1067" w:rsidRDefault="004A1067" w:rsidP="004A1067">
            <w:pPr>
              <w:rPr>
                <w:sz w:val="40"/>
                <w:szCs w:val="40"/>
              </w:rPr>
            </w:pPr>
          </w:p>
        </w:tc>
      </w:tr>
      <w:tr w:rsidR="00BA5693" w:rsidTr="00BA5693">
        <w:tc>
          <w:tcPr>
            <w:tcW w:w="1818" w:type="dxa"/>
          </w:tcPr>
          <w:p w:rsidR="004A1067" w:rsidRDefault="004A1067" w:rsidP="004A1067">
            <w:pPr>
              <w:rPr>
                <w:sz w:val="40"/>
                <w:szCs w:val="40"/>
              </w:rPr>
            </w:pPr>
          </w:p>
          <w:p w:rsidR="004A1067" w:rsidRPr="00BA5693" w:rsidRDefault="00BA5693" w:rsidP="004A1067">
            <w:pPr>
              <w:rPr>
                <w:b/>
                <w:sz w:val="28"/>
                <w:szCs w:val="28"/>
              </w:rPr>
            </w:pPr>
            <w:r w:rsidRPr="00BA5693">
              <w:rPr>
                <w:b/>
                <w:sz w:val="28"/>
                <w:szCs w:val="28"/>
              </w:rPr>
              <w:t>Time-</w:t>
            </w:r>
          </w:p>
          <w:p w:rsidR="00BA5693" w:rsidRPr="00BA5693" w:rsidRDefault="00BA5693" w:rsidP="004A1067">
            <w:pPr>
              <w:rPr>
                <w:b/>
                <w:sz w:val="28"/>
                <w:szCs w:val="28"/>
              </w:rPr>
            </w:pPr>
            <w:r w:rsidRPr="00BA5693">
              <w:rPr>
                <w:b/>
                <w:sz w:val="28"/>
                <w:szCs w:val="28"/>
              </w:rPr>
              <w:t>Management</w:t>
            </w:r>
          </w:p>
          <w:p w:rsidR="004A1067" w:rsidRDefault="004A1067" w:rsidP="004A1067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4A1067" w:rsidRPr="00BA5693" w:rsidRDefault="00BA5693" w:rsidP="004A1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Routinely uses time well throughout the project to ensure things get done on time.  Group does not have to adjust work responsibilities because of one person’s procrastination.</w:t>
            </w:r>
          </w:p>
        </w:tc>
        <w:tc>
          <w:tcPr>
            <w:tcW w:w="1710" w:type="dxa"/>
          </w:tcPr>
          <w:p w:rsidR="004A1067" w:rsidRPr="00BA5693" w:rsidRDefault="00BA5693" w:rsidP="004A1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Usually uses time wisely well throughout the project, but may have procrastinated on one thing. Group does not have to adjust work responsibilities because of this person’s procrastination.</w:t>
            </w:r>
          </w:p>
        </w:tc>
        <w:tc>
          <w:tcPr>
            <w:tcW w:w="1530" w:type="dxa"/>
          </w:tcPr>
          <w:p w:rsidR="004A1067" w:rsidRPr="00BA5693" w:rsidRDefault="00BA5693" w:rsidP="004A1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Tends to procrastinate, but always gets things done. Group does not have to adjust work responsibilities because of this person’s procrastination.</w:t>
            </w:r>
          </w:p>
        </w:tc>
        <w:tc>
          <w:tcPr>
            <w:tcW w:w="1432" w:type="dxa"/>
          </w:tcPr>
          <w:p w:rsidR="004A1067" w:rsidRPr="00BA5693" w:rsidRDefault="00BA5693" w:rsidP="004A1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Rarely gets things done and group has to adjust work responsibilities because of this person’s inadequate time management.</w:t>
            </w:r>
          </w:p>
        </w:tc>
        <w:tc>
          <w:tcPr>
            <w:tcW w:w="1466" w:type="dxa"/>
          </w:tcPr>
          <w:p w:rsidR="004A1067" w:rsidRDefault="004A1067" w:rsidP="004A1067">
            <w:pPr>
              <w:rPr>
                <w:sz w:val="40"/>
                <w:szCs w:val="40"/>
              </w:rPr>
            </w:pPr>
          </w:p>
        </w:tc>
      </w:tr>
      <w:tr w:rsidR="00BA5693" w:rsidTr="00BA5693">
        <w:tc>
          <w:tcPr>
            <w:tcW w:w="1818" w:type="dxa"/>
          </w:tcPr>
          <w:p w:rsidR="004A1067" w:rsidRPr="00BA5693" w:rsidRDefault="00BA5693" w:rsidP="004A1067">
            <w:pPr>
              <w:rPr>
                <w:b/>
                <w:sz w:val="28"/>
                <w:szCs w:val="28"/>
              </w:rPr>
            </w:pPr>
            <w:r w:rsidRPr="00BA5693">
              <w:rPr>
                <w:b/>
                <w:sz w:val="28"/>
                <w:szCs w:val="28"/>
              </w:rPr>
              <w:t>Focus on the task</w:t>
            </w:r>
          </w:p>
          <w:p w:rsidR="004A1067" w:rsidRDefault="004A1067" w:rsidP="004A1067">
            <w:pPr>
              <w:rPr>
                <w:sz w:val="40"/>
                <w:szCs w:val="40"/>
              </w:rPr>
            </w:pPr>
          </w:p>
          <w:p w:rsidR="004A1067" w:rsidRDefault="004A1067" w:rsidP="004A1067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4A1067" w:rsidRPr="00B03074" w:rsidRDefault="00B03074" w:rsidP="004A1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Consistently stays focused on the task and what needs to be done.  Very self-directed.</w:t>
            </w:r>
          </w:p>
        </w:tc>
        <w:tc>
          <w:tcPr>
            <w:tcW w:w="1710" w:type="dxa"/>
          </w:tcPr>
          <w:p w:rsidR="004A1067" w:rsidRPr="00B03074" w:rsidRDefault="00B03074" w:rsidP="004A1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Focuses on the task and what needs to be done most of the time.  </w:t>
            </w:r>
          </w:p>
        </w:tc>
        <w:tc>
          <w:tcPr>
            <w:tcW w:w="1530" w:type="dxa"/>
          </w:tcPr>
          <w:p w:rsidR="004A1067" w:rsidRPr="00B03074" w:rsidRDefault="00B03074" w:rsidP="004A1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Focuses on the task and what needs to be done some of the time.  </w:t>
            </w:r>
            <w:proofErr w:type="gramStart"/>
            <w:r>
              <w:rPr>
                <w:sz w:val="20"/>
                <w:szCs w:val="20"/>
              </w:rPr>
              <w:t>Needs  prompting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</w:tcPr>
          <w:p w:rsidR="004A1067" w:rsidRPr="00B03074" w:rsidRDefault="00B03074" w:rsidP="004A1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Rarely focuses on the task and what needs to be done.  Needs a lot of prompting.</w:t>
            </w:r>
          </w:p>
        </w:tc>
        <w:tc>
          <w:tcPr>
            <w:tcW w:w="1466" w:type="dxa"/>
          </w:tcPr>
          <w:p w:rsidR="004A1067" w:rsidRDefault="004A1067" w:rsidP="004A1067">
            <w:pPr>
              <w:rPr>
                <w:sz w:val="40"/>
                <w:szCs w:val="40"/>
              </w:rPr>
            </w:pPr>
          </w:p>
        </w:tc>
      </w:tr>
      <w:tr w:rsidR="00B03074" w:rsidTr="00BA5693">
        <w:tc>
          <w:tcPr>
            <w:tcW w:w="1818" w:type="dxa"/>
          </w:tcPr>
          <w:p w:rsidR="00B03074" w:rsidRPr="00BA5693" w:rsidRDefault="00B03074" w:rsidP="004A10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620" w:type="dxa"/>
          </w:tcPr>
          <w:p w:rsidR="00B03074" w:rsidRDefault="00B03074" w:rsidP="004A106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03074" w:rsidRDefault="00B03074" w:rsidP="004A106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03074" w:rsidRDefault="00B03074" w:rsidP="004A106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B03074" w:rsidRDefault="00B03074" w:rsidP="004A1067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03074" w:rsidRDefault="00B03074" w:rsidP="004A1067">
            <w:pPr>
              <w:rPr>
                <w:sz w:val="40"/>
                <w:szCs w:val="40"/>
              </w:rPr>
            </w:pPr>
          </w:p>
        </w:tc>
      </w:tr>
    </w:tbl>
    <w:p w:rsidR="004A1067" w:rsidRPr="004A1067" w:rsidRDefault="004A1067" w:rsidP="004A1067">
      <w:pPr>
        <w:rPr>
          <w:sz w:val="40"/>
          <w:szCs w:val="40"/>
        </w:rPr>
      </w:pPr>
    </w:p>
    <w:sectPr w:rsidR="004A1067" w:rsidRPr="004A1067" w:rsidSect="008C2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A1067"/>
    <w:rsid w:val="004A1067"/>
    <w:rsid w:val="008C2AC5"/>
    <w:rsid w:val="00A3504D"/>
    <w:rsid w:val="00B03074"/>
    <w:rsid w:val="00B81B40"/>
    <w:rsid w:val="00BA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Cassville R-IV School District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mphillips</dc:creator>
  <cp:keywords/>
  <dc:description/>
  <cp:lastModifiedBy>mphillips</cp:lastModifiedBy>
  <cp:revision>2</cp:revision>
  <dcterms:created xsi:type="dcterms:W3CDTF">2011-01-03T18:50:00Z</dcterms:created>
  <dcterms:modified xsi:type="dcterms:W3CDTF">2011-01-03T21:35:00Z</dcterms:modified>
</cp:coreProperties>
</file>